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94F" w:rsidRDefault="0091394F" w:rsidP="0091394F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МАДОУ  детский сад №1 с. Кармаскалы муниципального района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Кармаскалинского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Республики Башкортостан</w:t>
      </w:r>
    </w:p>
    <w:p w:rsidR="0091394F" w:rsidRDefault="0091394F" w:rsidP="0091394F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1394F" w:rsidRDefault="0091394F" w:rsidP="0091394F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1394F" w:rsidRDefault="0091394F" w:rsidP="0091394F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1394F" w:rsidRDefault="0091394F" w:rsidP="0091394F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394F" w:rsidRDefault="0091394F" w:rsidP="0091394F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394F" w:rsidRDefault="00620883" w:rsidP="0091394F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                                        </w:t>
      </w:r>
      <w:r w:rsidR="0091394F">
        <w:rPr>
          <w:rFonts w:ascii="Times New Roman" w:eastAsia="Times New Roman" w:hAnsi="Times New Roman"/>
          <w:b/>
          <w:sz w:val="32"/>
          <w:szCs w:val="32"/>
          <w:lang w:eastAsia="ru-RU"/>
        </w:rPr>
        <w:t>Конспект</w:t>
      </w:r>
    </w:p>
    <w:p w:rsidR="0091394F" w:rsidRDefault="0091394F" w:rsidP="0091394F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организованной образовательной деятельности                по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ФЭМП в младшей группе</w:t>
      </w:r>
    </w:p>
    <w:p w:rsidR="0091394F" w:rsidRDefault="0091394F" w:rsidP="0091394F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1394F" w:rsidRDefault="0091394F" w:rsidP="0091394F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394F" w:rsidRDefault="0091394F" w:rsidP="0091394F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394F" w:rsidRDefault="0091394F" w:rsidP="0091394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Галиуллина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Р.Х.</w:t>
      </w:r>
    </w:p>
    <w:p w:rsidR="0091394F" w:rsidRDefault="0091394F" w:rsidP="0091394F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1394F" w:rsidRDefault="0091394F" w:rsidP="0091394F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1394F" w:rsidRDefault="0091394F" w:rsidP="0091394F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394F" w:rsidRDefault="0091394F" w:rsidP="0091394F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394F" w:rsidRDefault="0091394F" w:rsidP="0091394F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394F" w:rsidRDefault="0091394F" w:rsidP="0091394F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394F" w:rsidRDefault="0091394F" w:rsidP="0091394F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394F" w:rsidRDefault="0091394F" w:rsidP="0091394F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394F" w:rsidRDefault="0091394F" w:rsidP="0091394F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394F" w:rsidRDefault="0091394F" w:rsidP="0091394F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394F" w:rsidRDefault="0091394F" w:rsidP="0091394F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Кармаскалы -2020г</w:t>
      </w:r>
    </w:p>
    <w:p w:rsidR="0091394F" w:rsidRDefault="0091394F" w:rsidP="0091394F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1394F" w:rsidRDefault="0091394F" w:rsidP="009139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/>
          <w:sz w:val="28"/>
          <w:szCs w:val="28"/>
        </w:rPr>
        <w:t xml:space="preserve"> Формировать у детей элементарные математические представления о множестве, геометрических фигурах, величине.</w:t>
      </w:r>
    </w:p>
    <w:p w:rsidR="0091394F" w:rsidRDefault="0091394F" w:rsidP="009139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Задачи.</w:t>
      </w:r>
    </w:p>
    <w:p w:rsidR="0091394F" w:rsidRDefault="0091394F" w:rsidP="009139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Образовательные</w:t>
      </w:r>
      <w:r>
        <w:rPr>
          <w:rFonts w:ascii="Times New Roman" w:hAnsi="Times New Roman"/>
          <w:sz w:val="28"/>
          <w:szCs w:val="28"/>
        </w:rPr>
        <w:t>: Закрепить умение детей находить один и много предметов в специально, созданной обстановке, пользоваться словами: один, много, ни одного. Различать и называть основные цвета: красный,  желтый, зеленый.</w:t>
      </w:r>
    </w:p>
    <w:p w:rsidR="0091394F" w:rsidRDefault="0091394F" w:rsidP="009139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Развивающие: </w:t>
      </w:r>
      <w:r>
        <w:rPr>
          <w:rFonts w:ascii="Times New Roman" w:hAnsi="Times New Roman"/>
          <w:sz w:val="28"/>
          <w:szCs w:val="28"/>
        </w:rPr>
        <w:t>Развивать зрительное и слуховое внимание. Развивать речь, наблюдательность, мыслительную активность, логическое мышление.</w:t>
      </w:r>
    </w:p>
    <w:p w:rsidR="0091394F" w:rsidRDefault="0091394F" w:rsidP="009139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Воспитательные: </w:t>
      </w:r>
      <w:r>
        <w:rPr>
          <w:rFonts w:ascii="Times New Roman" w:hAnsi="Times New Roman"/>
          <w:sz w:val="28"/>
          <w:szCs w:val="28"/>
        </w:rPr>
        <w:t>Воспитывать самостоятельность, активность, умение работать в коллективе, умение слушать друг друга.</w:t>
      </w:r>
    </w:p>
    <w:p w:rsidR="0091394F" w:rsidRDefault="0091394F" w:rsidP="0091394F">
      <w:pPr>
        <w:rPr>
          <w:rFonts w:ascii="Times New Roman" w:hAnsi="Times New Roman"/>
          <w:sz w:val="28"/>
          <w:szCs w:val="28"/>
        </w:rPr>
      </w:pPr>
    </w:p>
    <w:p w:rsidR="0091394F" w:rsidRDefault="0091394F" w:rsidP="009139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Интеграция образовательных областей: </w:t>
      </w:r>
      <w:r>
        <w:rPr>
          <w:rFonts w:ascii="Times New Roman" w:hAnsi="Times New Roman"/>
          <w:sz w:val="28"/>
          <w:szCs w:val="28"/>
        </w:rPr>
        <w:t>Развитие речи.</w:t>
      </w:r>
    </w:p>
    <w:p w:rsidR="0091394F" w:rsidRDefault="0091394F" w:rsidP="009139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у детей диалогическую форму речи, речевое дыхание</w:t>
      </w:r>
    </w:p>
    <w:p w:rsidR="0091394F" w:rsidRDefault="0091394F" w:rsidP="009139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Активизация словаря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/>
          <w:sz w:val="28"/>
          <w:szCs w:val="28"/>
        </w:rPr>
        <w:t>высокий</w:t>
      </w:r>
      <w:proofErr w:type="gramEnd"/>
      <w:r>
        <w:rPr>
          <w:rFonts w:ascii="Times New Roman" w:hAnsi="Times New Roman"/>
          <w:sz w:val="28"/>
          <w:szCs w:val="28"/>
        </w:rPr>
        <w:t>, низкий, по одному, геометрические фигуры</w:t>
      </w:r>
    </w:p>
    <w:p w:rsidR="0091394F" w:rsidRDefault="0091394F" w:rsidP="009139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Материал:  Игрушки зайчик, мишка, книги, корзинки.</w:t>
      </w:r>
    </w:p>
    <w:p w:rsidR="0091394F" w:rsidRDefault="0091394F" w:rsidP="009139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Раздаточный материал: геометрические фигуры, рабочие тетради.</w:t>
      </w:r>
    </w:p>
    <w:p w:rsidR="0091394F" w:rsidRDefault="0091394F" w:rsidP="0091394F">
      <w:pPr>
        <w:rPr>
          <w:rFonts w:ascii="Times New Roman" w:hAnsi="Times New Roman"/>
          <w:b/>
          <w:sz w:val="28"/>
          <w:szCs w:val="28"/>
        </w:rPr>
      </w:pPr>
    </w:p>
    <w:p w:rsidR="0091394F" w:rsidRDefault="0091394F" w:rsidP="009139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Ход</w:t>
      </w:r>
    </w:p>
    <w:p w:rsidR="0091394F" w:rsidRDefault="0091394F" w:rsidP="009139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</w:rPr>
        <w:t xml:space="preserve">: Ребята я предлагаю вам сегодня поехать со мной в гости к моим друзьям. Поедем?                                                                                                   Дети: (Да).  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</w:rPr>
        <w:t xml:space="preserve">: На чем бы вы хотели поехать?                                                           Дети: Поезд, машина, самолет, и т.д.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</w:rPr>
        <w:t>: Хорошо полетим на самолете. Для этого нам нужно накачать шины и завести мотор (дыхательное упражнение «насос»). Завели мотор и полетели.</w:t>
      </w:r>
    </w:p>
    <w:p w:rsidR="0091394F" w:rsidRDefault="0091394F" w:rsidP="0091394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Самолет летит                                                                                                                    самолет гудит                                                                                                                                 у- у- у </w:t>
      </w:r>
      <w:proofErr w:type="gramStart"/>
      <w:r>
        <w:rPr>
          <w:rFonts w:ascii="Times New Roman" w:hAnsi="Times New Roman"/>
          <w:sz w:val="28"/>
          <w:szCs w:val="28"/>
        </w:rPr>
        <w:t>–у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я лечу в Уфу.</w:t>
      </w:r>
    </w:p>
    <w:p w:rsidR="0091394F" w:rsidRDefault="0091394F" w:rsidP="0091394F">
      <w:pPr>
        <w:rPr>
          <w:rFonts w:ascii="Times New Roman" w:hAnsi="Times New Roman"/>
          <w:sz w:val="28"/>
          <w:szCs w:val="28"/>
        </w:rPr>
      </w:pPr>
    </w:p>
    <w:p w:rsidR="0091394F" w:rsidRDefault="0091394F" w:rsidP="009139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</w:rPr>
        <w:t>: Вот мы и прилетели. Посмотрите ребята, здесь лежат книги.</w:t>
      </w:r>
    </w:p>
    <w:p w:rsidR="0091394F" w:rsidRDefault="0091394F" w:rsidP="009139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 Сколько здесь книг? (много)                                                                                                 __ Какие книги вы видите? (большие и маленькие).                                          __ Больших книг сколько? (мало).                                                                     __Маленьких книг сколько? (много)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</w:rPr>
        <w:t xml:space="preserve">: Возьмите по одной книге.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</w:rPr>
        <w:t xml:space="preserve">: Сколько вы взяли книг? (по одной).                                              _Сколько осталось на столе? (ни одной).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 Ребята положите каждый свою книгу в корзину, сколько книг стало в корзине? (много)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</w:rPr>
        <w:t xml:space="preserve">: Мой дружок ребята спрятался и хочет, чтобы вы его отгадали.                     </w:t>
      </w:r>
    </w:p>
    <w:p w:rsidR="0091394F" w:rsidRDefault="0091394F" w:rsidP="009139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Косолапый и большой                                                                                                  </w:t>
      </w:r>
    </w:p>
    <w:p w:rsidR="0091394F" w:rsidRDefault="0091394F" w:rsidP="009139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Спит в берлоге он зимой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     (</w:t>
      </w:r>
      <w:proofErr w:type="gramStart"/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>едведь)</w:t>
      </w:r>
    </w:p>
    <w:p w:rsidR="0091394F" w:rsidRDefault="0091394F" w:rsidP="009139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Появляется медведь (игрушка).                                                                                     Воспитатель здоровается от имени Миши.                                                                         Дети: Здравствуй Миша.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</w:rPr>
        <w:t xml:space="preserve">: Ребята Мише подарили вот такие красивые фигурки, но он забыл, как они называются, а вы знаете?  (геометрические фигуры)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</w:rPr>
        <w:t xml:space="preserve">: Ребята, какие  геометрические фигуры вы здесь видите?  (квадрат, треугольник, круг)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</w:rPr>
        <w:t xml:space="preserve">: Ребята Миша не знает, что можно делать с этими фигурами, покажем, как можно с ними играть. (Воспитатель вывешивает на доске рисунки из геометрических фигур и предлагает детям построить по образцу елочку, домик). 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</w:rPr>
        <w:t xml:space="preserve">: Для домика,  какие геометрические фигуры использовали? (квадрат, треугольник), для елочки?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треугольники), для цветка (кружочки)                              </w:t>
      </w:r>
      <w:r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</w:rPr>
        <w:t xml:space="preserve">: Скажем Мише до свидания, нам пора ехать.                     </w:t>
      </w:r>
      <w:r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</w:rPr>
        <w:t>: Ребята дальше поедем на поезде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/>
          <w:sz w:val="28"/>
          <w:szCs w:val="28"/>
        </w:rPr>
        <w:t>д</w:t>
      </w:r>
      <w:proofErr w:type="gramEnd"/>
      <w:r>
        <w:rPr>
          <w:rFonts w:ascii="Times New Roman" w:hAnsi="Times New Roman"/>
          <w:sz w:val="28"/>
          <w:szCs w:val="28"/>
        </w:rPr>
        <w:t xml:space="preserve">ети имитируя движение поезда двигаются  друг за другом).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Воспитатель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Вот мы и приехали. Ребята, здесь живет у меня еще один дружок, он тоже хочет, чтобы вы его отгадали.</w:t>
      </w:r>
    </w:p>
    <w:p w:rsidR="0091394F" w:rsidRDefault="0091394F" w:rsidP="009139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Прыгает ловко, любит морковку. (Заяц).</w:t>
      </w:r>
    </w:p>
    <w:p w:rsidR="0091394F" w:rsidRDefault="0091394F" w:rsidP="009139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Зайчик чем ты так занят? Зайчик просит детей помочь положить предметы по коробкам (работа в рабочих  тетрадях).                      </w:t>
      </w:r>
      <w:r>
        <w:rPr>
          <w:rFonts w:ascii="Times New Roman" w:hAnsi="Times New Roman"/>
          <w:b/>
          <w:sz w:val="28"/>
          <w:szCs w:val="28"/>
        </w:rPr>
        <w:lastRenderedPageBreak/>
        <w:t>Воспитатель</w:t>
      </w:r>
      <w:r>
        <w:rPr>
          <w:rFonts w:ascii="Times New Roman" w:hAnsi="Times New Roman"/>
          <w:sz w:val="28"/>
          <w:szCs w:val="28"/>
        </w:rPr>
        <w:t xml:space="preserve">: Ребята, что то наш зайчик загрустил,  поиграем с </w:t>
      </w:r>
      <w:proofErr w:type="gramStart"/>
      <w:r>
        <w:rPr>
          <w:rFonts w:ascii="Times New Roman" w:hAnsi="Times New Roman"/>
          <w:sz w:val="28"/>
          <w:szCs w:val="28"/>
        </w:rPr>
        <w:t>ним</w:t>
      </w:r>
      <w:proofErr w:type="gramEnd"/>
      <w:r>
        <w:rPr>
          <w:rFonts w:ascii="Times New Roman" w:hAnsi="Times New Roman"/>
          <w:sz w:val="28"/>
          <w:szCs w:val="28"/>
        </w:rPr>
        <w:t xml:space="preserve"> и он развеселится. Хороводная игра «Зайка беленький сидит».                         </w:t>
      </w:r>
      <w:r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</w:rPr>
        <w:t xml:space="preserve">: Ребята зайчику понравилось с нами играть, но нам пора возвращаться, скажем,  зайчику до свидания!                                                 </w:t>
      </w:r>
      <w:r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</w:rPr>
        <w:t>: Возвращаться будем на машине (дети имитируют звук машин).                                                                                                                       Рефлексия:                                                                                                           Воспитатель: Ребята к кому мы сегодня ездили в гости?                                      Чему мы научили  Мишу</w:t>
      </w:r>
      <w:proofErr w:type="gramStart"/>
      <w:r>
        <w:rPr>
          <w:rFonts w:ascii="Times New Roman" w:hAnsi="Times New Roman"/>
          <w:sz w:val="28"/>
          <w:szCs w:val="28"/>
        </w:rPr>
        <w:t>?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, </w:t>
      </w:r>
      <w:proofErr w:type="gramEnd"/>
      <w:r>
        <w:rPr>
          <w:rFonts w:ascii="Times New Roman" w:hAnsi="Times New Roman"/>
          <w:sz w:val="28"/>
          <w:szCs w:val="28"/>
        </w:rPr>
        <w:t>как помогли зайчику?</w:t>
      </w:r>
    </w:p>
    <w:p w:rsidR="0091394F" w:rsidRDefault="0091394F" w:rsidP="0091394F">
      <w:pPr>
        <w:rPr>
          <w:rFonts w:ascii="Times New Roman" w:hAnsi="Times New Roman"/>
          <w:sz w:val="28"/>
          <w:szCs w:val="28"/>
        </w:rPr>
      </w:pPr>
    </w:p>
    <w:p w:rsidR="0091394F" w:rsidRDefault="0091394F" w:rsidP="0091394F">
      <w:pPr>
        <w:rPr>
          <w:rFonts w:ascii="Times New Roman" w:hAnsi="Times New Roman"/>
          <w:sz w:val="28"/>
          <w:szCs w:val="28"/>
        </w:rPr>
      </w:pPr>
    </w:p>
    <w:p w:rsidR="0091394F" w:rsidRDefault="0091394F" w:rsidP="0091394F">
      <w:pPr>
        <w:rPr>
          <w:rFonts w:ascii="Times New Roman" w:hAnsi="Times New Roman"/>
          <w:sz w:val="28"/>
          <w:szCs w:val="28"/>
        </w:rPr>
      </w:pPr>
    </w:p>
    <w:p w:rsidR="00DB06BC" w:rsidRDefault="00DB06BC"/>
    <w:sectPr w:rsidR="00DB06BC" w:rsidSect="00EE4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36D2"/>
    <w:rsid w:val="00620883"/>
    <w:rsid w:val="00642B23"/>
    <w:rsid w:val="0091394F"/>
    <w:rsid w:val="009D36D2"/>
    <w:rsid w:val="00DB06BC"/>
    <w:rsid w:val="00EE47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9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9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0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926</Words>
  <Characters>5281</Characters>
  <Application>Microsoft Office Word</Application>
  <DocSecurity>0</DocSecurity>
  <Lines>44</Lines>
  <Paragraphs>12</Paragraphs>
  <ScaleCrop>false</ScaleCrop>
  <Company/>
  <LinksUpToDate>false</LinksUpToDate>
  <CharactersWithSpaces>6195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4</cp:revision>
  <dcterms:created xsi:type="dcterms:W3CDTF">2020-01-23T18:38:00Z</dcterms:created>
  <dcterms:modified xsi:type="dcterms:W3CDTF">2020-06-01T07:17:00Z</dcterms:modified>
</cp:coreProperties>
</file>